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Pr="006D0E32">
        <w:rPr>
          <w:rFonts w:cs="Times New Roman"/>
          <w:b/>
          <w:sz w:val="28"/>
          <w:szCs w:val="32"/>
        </w:rPr>
        <w:t>УЧЕБНОЙ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FD143F" w:rsidRPr="00FD143F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</w:t>
      </w:r>
      <w:r w:rsidR="00DA43BE">
        <w:rPr>
          <w:rFonts w:ascii="Times New Roman" w:hAnsi="Times New Roman"/>
          <w:sz w:val="28"/>
          <w:szCs w:val="28"/>
        </w:rPr>
        <w:t>Оценка и мониторинг земель</w:t>
      </w:r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_____</w:t>
      </w:r>
      <w:r w:rsidR="007574A7">
        <w:rPr>
          <w:rFonts w:ascii="Times New Roman" w:hAnsi="Times New Roman"/>
          <w:sz w:val="28"/>
          <w:szCs w:val="28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Default="00EB08C3" w:rsidP="00EB08C3">
      <w:pPr>
        <w:rPr>
          <w:rFonts w:ascii="Times New Roman" w:hAnsi="Times New Roman"/>
          <w:sz w:val="16"/>
          <w:szCs w:val="28"/>
        </w:rPr>
      </w:pPr>
    </w:p>
    <w:p w:rsidR="007574A7" w:rsidRDefault="007574A7" w:rsidP="00EB08C3">
      <w:pPr>
        <w:rPr>
          <w:rFonts w:ascii="Times New Roman" w:hAnsi="Times New Roman"/>
          <w:sz w:val="16"/>
          <w:szCs w:val="28"/>
        </w:rPr>
      </w:pPr>
    </w:p>
    <w:p w:rsidR="007574A7" w:rsidRPr="00FD143F" w:rsidRDefault="007574A7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0"/>
        <w:gridCol w:w="2608"/>
        <w:gridCol w:w="954"/>
        <w:gridCol w:w="3009"/>
      </w:tblGrid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Основы сельскохозяйственного производства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Pr="006D0E32" w:rsidRDefault="007574A7" w:rsidP="00B544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Вольтерс</w:t>
            </w:r>
            <w:proofErr w:type="spellEnd"/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Агрохимическое обследование и мониторинг земель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74A7" w:rsidRPr="006D0E32" w:rsidRDefault="007574A7" w:rsidP="00B544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25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14257">
              <w:rPr>
                <w:rFonts w:ascii="Times New Roman" w:hAnsi="Times New Roman"/>
                <w:sz w:val="28"/>
                <w:szCs w:val="28"/>
              </w:rPr>
              <w:t>Оже</w:t>
            </w:r>
            <w:bookmarkStart w:id="0" w:name="_GoBack"/>
            <w:bookmarkEnd w:id="0"/>
            <w:r w:rsidRPr="00614257">
              <w:rPr>
                <w:rFonts w:ascii="Times New Roman" w:hAnsi="Times New Roman"/>
                <w:sz w:val="28"/>
                <w:szCs w:val="28"/>
              </w:rPr>
              <w:t>редова</w:t>
            </w:r>
          </w:p>
        </w:tc>
      </w:tr>
      <w:tr w:rsidR="007574A7" w:rsidRPr="006D0E32" w:rsidTr="00BA36C1">
        <w:tc>
          <w:tcPr>
            <w:tcW w:w="2798" w:type="dxa"/>
            <w:shd w:val="clear" w:color="auto" w:fill="auto"/>
          </w:tcPr>
          <w:p w:rsidR="007574A7" w:rsidRPr="006D0E32" w:rsidRDefault="007574A7" w:rsidP="00BA3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574A7" w:rsidRPr="006D0E32" w:rsidRDefault="007574A7" w:rsidP="00BA36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7574A7" w:rsidRDefault="007574A7" w:rsidP="00EB08C3">
      <w:pPr>
        <w:rPr>
          <w:rFonts w:ascii="Times New Roman" w:hAnsi="Times New Roman"/>
          <w:sz w:val="28"/>
          <w:szCs w:val="28"/>
        </w:rPr>
      </w:pPr>
    </w:p>
    <w:p w:rsidR="007574A7" w:rsidRPr="006D0E32" w:rsidRDefault="007574A7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 </w:t>
      </w:r>
      <w:r w:rsidR="00FD143F" w:rsidRPr="007574A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DA43BE">
        <w:rPr>
          <w:rFonts w:ascii="Times New Roman" w:hAnsi="Times New Roman"/>
          <w:sz w:val="28"/>
          <w:szCs w:val="28"/>
          <w:u w:val="single"/>
        </w:rPr>
        <w:t>В.А. Стукало</w:t>
      </w:r>
      <w:r w:rsidR="00FD143F" w:rsidRPr="007574A7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</w:t>
      </w:r>
      <w:r w:rsidR="007574A7">
        <w:rPr>
          <w:rFonts w:ascii="Times New Roman" w:hAnsi="Times New Roman"/>
          <w:i/>
          <w:sz w:val="18"/>
          <w:szCs w:val="18"/>
        </w:rPr>
        <w:t xml:space="preserve">                          </w:t>
      </w:r>
      <w:r w:rsidRPr="006D0E32">
        <w:rPr>
          <w:rFonts w:ascii="Times New Roman" w:hAnsi="Times New Roman"/>
          <w:i/>
          <w:sz w:val="18"/>
          <w:szCs w:val="18"/>
        </w:rPr>
        <w:t xml:space="preserve">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</w:rPr>
        <w:lastRenderedPageBreak/>
        <w:t xml:space="preserve">Структура отчета по </w:t>
      </w:r>
      <w:r w:rsidR="007574A7">
        <w:rPr>
          <w:rFonts w:ascii="Times New Roman" w:hAnsi="Times New Roman"/>
          <w:b/>
          <w:iCs/>
        </w:rPr>
        <w:t>учебной практике в 4</w:t>
      </w:r>
      <w:r>
        <w:rPr>
          <w:rFonts w:ascii="Times New Roman" w:hAnsi="Times New Roman"/>
          <w:b/>
          <w:iCs/>
        </w:rPr>
        <w:t>-</w:t>
      </w:r>
      <w:r w:rsidR="007574A7">
        <w:rPr>
          <w:rFonts w:ascii="Times New Roman" w:hAnsi="Times New Roman"/>
          <w:b/>
          <w:iCs/>
        </w:rPr>
        <w:t>м семестре</w:t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обучающемуся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7574A7" w:rsidRDefault="007574A7" w:rsidP="00641254">
      <w:pPr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1. </w:t>
      </w:r>
      <w:r w:rsidRPr="007574A7">
        <w:rPr>
          <w:rFonts w:ascii="Times New Roman" w:hAnsi="Times New Roman"/>
          <w:b/>
          <w:i/>
        </w:rPr>
        <w:t xml:space="preserve">Основы сельскохозяйственного производства </w:t>
      </w:r>
    </w:p>
    <w:p w:rsidR="00641254" w:rsidRDefault="007574A7" w:rsidP="00641254">
      <w:pPr>
        <w:ind w:firstLine="709"/>
        <w:jc w:val="both"/>
        <w:rPr>
          <w:rFonts w:ascii="Times New Roman" w:hAnsi="Times New Roman"/>
        </w:rPr>
      </w:pPr>
      <w:r w:rsidRPr="007574A7">
        <w:rPr>
          <w:rFonts w:ascii="Times New Roman" w:hAnsi="Times New Roman"/>
        </w:rPr>
        <w:t>1</w:t>
      </w:r>
      <w:r w:rsidR="00641254" w:rsidRPr="007574A7">
        <w:rPr>
          <w:rFonts w:ascii="Times New Roman" w:hAnsi="Times New Roman"/>
        </w:rPr>
        <w:t>.</w:t>
      </w:r>
      <w:r w:rsidR="00641254">
        <w:rPr>
          <w:rFonts w:ascii="Times New Roman" w:hAnsi="Times New Roman"/>
        </w:rPr>
        <w:t>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Pr="007574A7" w:rsidRDefault="00641254" w:rsidP="00641254">
      <w:pPr>
        <w:ind w:firstLine="709"/>
        <w:jc w:val="both"/>
        <w:rPr>
          <w:rFonts w:ascii="Times New Roman" w:hAnsi="Times New Roman"/>
          <w:b/>
          <w:i/>
        </w:rPr>
      </w:pPr>
      <w:r w:rsidRPr="007574A7">
        <w:rPr>
          <w:rFonts w:ascii="Times New Roman" w:hAnsi="Times New Roman"/>
          <w:b/>
          <w:i/>
        </w:rPr>
        <w:t xml:space="preserve">2. </w:t>
      </w:r>
      <w:r w:rsidR="007574A7" w:rsidRPr="007574A7">
        <w:rPr>
          <w:rFonts w:ascii="Times New Roman" w:hAnsi="Times New Roman"/>
          <w:b/>
          <w:i/>
        </w:rPr>
        <w:t>Агрохимическое обследование и мониторинг земель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Default="00641254" w:rsidP="00FD143F">
      <w:pPr>
        <w:jc w:val="center"/>
      </w:pPr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4925F6"/>
    <w:rsid w:val="00641254"/>
    <w:rsid w:val="007574A7"/>
    <w:rsid w:val="009B18DF"/>
    <w:rsid w:val="009C2320"/>
    <w:rsid w:val="00A93118"/>
    <w:rsid w:val="00B5446D"/>
    <w:rsid w:val="00B73995"/>
    <w:rsid w:val="00C94AAF"/>
    <w:rsid w:val="00DA43BE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10</cp:revision>
  <dcterms:created xsi:type="dcterms:W3CDTF">2019-06-26T15:56:00Z</dcterms:created>
  <dcterms:modified xsi:type="dcterms:W3CDTF">2019-11-26T07:41:00Z</dcterms:modified>
</cp:coreProperties>
</file>